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86" w:rsidRDefault="005F2586" w:rsidP="005F2586">
      <w:pPr>
        <w:jc w:val="both"/>
        <w:rPr>
          <w:sz w:val="28"/>
          <w:szCs w:val="28"/>
        </w:rPr>
      </w:pPr>
      <w:r w:rsidRPr="002627CB">
        <w:rPr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78.6pt;margin-top:-23.65pt;width:332.25pt;height:72.05pt;z-index:251664384" fillcolor="red" strokecolor="#92d050">
            <v:fill color2="#f93" angle="-135" focus="100%" type="gradientRadial">
              <o:fill v:ext="view" type="gradientCenter"/>
            </v:fill>
            <v:shadow on="t" color="silver" opacity="52429f"/>
            <v:textpath style="font-family:&quot;Impact&quot;;font-size:24pt;v-text-kern:t" trim="t" fitpath="t" string="PROJEKT MATEŘSKÉ ŠKOLY&#10;NA PODPORU ROZVOJE ŘEČI"/>
          </v:shape>
        </w:pict>
      </w: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2E8E6C2F" wp14:editId="28D924D0">
            <wp:simplePos x="0" y="0"/>
            <wp:positionH relativeFrom="column">
              <wp:posOffset>27940</wp:posOffset>
            </wp:positionH>
            <wp:positionV relativeFrom="paragraph">
              <wp:posOffset>-356870</wp:posOffset>
            </wp:positionV>
            <wp:extent cx="647700" cy="473751"/>
            <wp:effectExtent l="0" t="0" r="0" b="2540"/>
            <wp:wrapNone/>
            <wp:docPr id="4" name="Obrázek 4" descr="clipart006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lipart0063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43" cy="4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586" w:rsidRDefault="005F2586" w:rsidP="005F2586">
      <w:pPr>
        <w:jc w:val="both"/>
        <w:rPr>
          <w:sz w:val="28"/>
          <w:szCs w:val="28"/>
        </w:rPr>
      </w:pPr>
    </w:p>
    <w:p w:rsidR="005F2586" w:rsidRDefault="005F2586" w:rsidP="005F2586">
      <w:pPr>
        <w:jc w:val="both"/>
        <w:rPr>
          <w:sz w:val="28"/>
          <w:szCs w:val="28"/>
        </w:rPr>
      </w:pPr>
    </w:p>
    <w:p w:rsidR="005F2586" w:rsidRDefault="005F2586" w:rsidP="005F2586">
      <w:pPr>
        <w:jc w:val="both"/>
        <w:rPr>
          <w:sz w:val="28"/>
          <w:szCs w:val="28"/>
        </w:rPr>
      </w:pPr>
    </w:p>
    <w:p w:rsidR="005F2586" w:rsidRDefault="005F2586" w:rsidP="005F2586">
      <w:pPr>
        <w:jc w:val="both"/>
        <w:rPr>
          <w:b/>
          <w:sz w:val="28"/>
          <w:szCs w:val="28"/>
        </w:rPr>
      </w:pPr>
      <w:r w:rsidRPr="00182DEC">
        <w:rPr>
          <w:sz w:val="28"/>
          <w:szCs w:val="28"/>
        </w:rPr>
        <w:t>V posledních několika letech většina z nás vnímá, že klesá kvalita řečového projevu dětí. Naším cílem je, aby co nejvíce dětí odcházelo z mateřské školy do 1. třídy základní školy s mluvními dovednostmi na dobré úrovni.</w:t>
      </w:r>
      <w:r>
        <w:t xml:space="preserve"> </w:t>
      </w:r>
      <w:r w:rsidRPr="00182DEC">
        <w:rPr>
          <w:sz w:val="28"/>
          <w:szCs w:val="28"/>
        </w:rPr>
        <w:t xml:space="preserve">Proto jsme se zapojili do </w:t>
      </w:r>
      <w:hyperlink r:id="rId7" w:history="1">
        <w:r w:rsidRPr="00BA5077">
          <w:rPr>
            <w:rStyle w:val="Hypertextovodkaz"/>
            <w:b/>
            <w:i/>
            <w:color w:val="FF0000"/>
            <w:sz w:val="28"/>
            <w:szCs w:val="28"/>
          </w:rPr>
          <w:t>Rozvojového programu Podpora logopedické prevence v předškolním vzdělávání v roce 2015</w:t>
        </w:r>
      </w:hyperlink>
      <w:r w:rsidRPr="00182DEC">
        <w:rPr>
          <w:sz w:val="28"/>
          <w:szCs w:val="28"/>
        </w:rPr>
        <w:t xml:space="preserve"> na podporu aktivit dalšího vzdělávání pedagogických pracovníků v oblasti logopedické prevence, tvorbu a realizaci školních projektů na podporu rozvoje řeči ve spolupráci s rodiči a možnosti vybavení pracovišť moderními pomůckami pro logopedickou prevenci, </w:t>
      </w:r>
      <w:r>
        <w:rPr>
          <w:sz w:val="28"/>
          <w:szCs w:val="28"/>
        </w:rPr>
        <w:t>který MŠMT vyhlásilo na podzim roku 2014</w:t>
      </w:r>
      <w:r w:rsidRPr="00182DE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627CB">
        <w:rPr>
          <w:b/>
          <w:sz w:val="28"/>
          <w:szCs w:val="28"/>
        </w:rPr>
        <w:t xml:space="preserve">Naše mateřská škola podala </w:t>
      </w:r>
      <w:r>
        <w:rPr>
          <w:b/>
          <w:sz w:val="28"/>
          <w:szCs w:val="28"/>
        </w:rPr>
        <w:t xml:space="preserve">koncem září </w:t>
      </w:r>
      <w:r w:rsidRPr="002627CB">
        <w:rPr>
          <w:b/>
          <w:sz w:val="28"/>
          <w:szCs w:val="28"/>
        </w:rPr>
        <w:t>žádost s</w:t>
      </w:r>
      <w:r>
        <w:rPr>
          <w:b/>
          <w:sz w:val="28"/>
          <w:szCs w:val="28"/>
        </w:rPr>
        <w:t xml:space="preserve"> vytvořeným </w:t>
      </w:r>
      <w:r w:rsidRPr="002627CB">
        <w:rPr>
          <w:b/>
          <w:sz w:val="28"/>
          <w:szCs w:val="28"/>
        </w:rPr>
        <w:t xml:space="preserve">projektem </w:t>
      </w:r>
      <w:r>
        <w:rPr>
          <w:b/>
          <w:sz w:val="28"/>
          <w:szCs w:val="28"/>
        </w:rPr>
        <w:t>s názvem</w:t>
      </w:r>
    </w:p>
    <w:p w:rsidR="005F2586" w:rsidRPr="00BA5077" w:rsidRDefault="005F2586" w:rsidP="005F2586">
      <w:pPr>
        <w:ind w:firstLine="708"/>
        <w:jc w:val="both"/>
        <w:rPr>
          <w:color w:val="FF0000"/>
          <w:sz w:val="28"/>
          <w:szCs w:val="28"/>
        </w:rPr>
      </w:pPr>
      <w:r w:rsidRPr="00BA5077">
        <w:rPr>
          <w:rStyle w:val="Zvraznn"/>
          <w:b/>
          <w:color w:val="FF0000"/>
          <w:sz w:val="28"/>
          <w:szCs w:val="28"/>
        </w:rPr>
        <w:t>„BERUŠKA NÁM NAPOVÍ, JAK SE HLÁSKY VYSLOVÍ“.</w:t>
      </w:r>
    </w:p>
    <w:p w:rsidR="005F2586" w:rsidRDefault="005F2586" w:rsidP="005F2586">
      <w:pPr>
        <w:jc w:val="both"/>
        <w:rPr>
          <w:sz w:val="28"/>
          <w:szCs w:val="28"/>
        </w:rPr>
      </w:pPr>
      <w:r w:rsidRPr="00ED2018">
        <w:rPr>
          <w:b/>
          <w:sz w:val="28"/>
          <w:szCs w:val="28"/>
        </w:rPr>
        <w:t>Projekt byl odbornou komisí vybrán mezi úspěšné</w:t>
      </w:r>
      <w:r>
        <w:rPr>
          <w:sz w:val="28"/>
          <w:szCs w:val="28"/>
        </w:rPr>
        <w:t xml:space="preserve"> a finančně podpořen</w:t>
      </w:r>
      <w:r w:rsidRPr="00182DEC">
        <w:rPr>
          <w:sz w:val="28"/>
          <w:szCs w:val="28"/>
        </w:rPr>
        <w:t>.</w:t>
      </w:r>
    </w:p>
    <w:p w:rsidR="005F2586" w:rsidRPr="002627CB" w:rsidRDefault="005F2586" w:rsidP="005F2586">
      <w:pPr>
        <w:jc w:val="both"/>
        <w:rPr>
          <w:sz w:val="28"/>
          <w:szCs w:val="28"/>
        </w:rPr>
      </w:pPr>
      <w:r w:rsidRPr="002627CB">
        <w:rPr>
          <w:sz w:val="28"/>
          <w:szCs w:val="28"/>
        </w:rPr>
        <w:t>Tímto projektem chceme přispět ke zlepšování úrovně logopedické prevence. Budeme se snažit dětem nabídnout podmínky pro správný a přirozený vývoj řeči vytvořením logopedických koutků, dostatečným množstvím kvalitních logopedických pomůcek a zpracováním metodického materiálu pro pedagogické pracovnice. V rámci logopedických koutků budeme zařazovat nejen skupinovou logopedickou péči, ale především péči individuální, a tím napomáhat správnému vývoji řeči u každého dítěte. Jelikož do mateřské školy dochází děti s narušenou komunikační schopností (vývojová dysfázie, opožděný vývoj řeči, dyslálie), naší snahou je více přispět k jejich optimálnímu řečovému rozvoji ve spolupráci s klinickým logopedem a rodiči. Právě rodiče mají největší podíl na správném vývoji řeči svých dětí, a proto spolupráci s nimi považujeme za zvlášť důležitou a přínosnou. Díky společným aktivitám, setkáním a besedám, které souvisí s logopedickou prevencí, se zlepší informovanost a spolupráce rodičů v této oblasti, a tím dojde k výrazné podpoře stanovených cílů. Nedílnou součástí rozvoje současného stavu je další vzdělávání pedagogických pracovníků, kteří získají potřebné znalosti a dovednosti a přispějí tak k vyšší kvalitě předškolního vzdělávání v oblasti logopedické prevence na naší mateřské škole.</w:t>
      </w:r>
    </w:p>
    <w:p w:rsidR="005F2586" w:rsidRDefault="005F2586" w:rsidP="005F2586">
      <w:pPr>
        <w:jc w:val="both"/>
        <w:rPr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5391785</wp:posOffset>
            </wp:positionH>
            <wp:positionV relativeFrom="paragraph">
              <wp:posOffset>534035</wp:posOffset>
            </wp:positionV>
            <wp:extent cx="513080" cy="375285"/>
            <wp:effectExtent l="0" t="0" r="1270" b="5715"/>
            <wp:wrapNone/>
            <wp:docPr id="3" name="Obrázek 3" descr="clipart006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ipart0063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Jsme</w:t>
      </w:r>
      <w:r w:rsidRPr="002627CB">
        <w:rPr>
          <w:sz w:val="28"/>
          <w:szCs w:val="28"/>
        </w:rPr>
        <w:t xml:space="preserve"> velmi rádi za možnost realizace tohoto projektu podporovaného Ministerstvem školství, mládeže a tělovýchovy v  MŠ Bakov nad Jizerou</w:t>
      </w:r>
      <w:r>
        <w:rPr>
          <w:sz w:val="28"/>
          <w:szCs w:val="28"/>
        </w:rPr>
        <w:t>, a můžeme</w:t>
      </w:r>
      <w:r w:rsidRPr="002627CB">
        <w:rPr>
          <w:sz w:val="28"/>
          <w:szCs w:val="28"/>
        </w:rPr>
        <w:t xml:space="preserve"> tak významně přispět ke zkvalitnění předškolního vzdělávání našich </w:t>
      </w:r>
      <w:r>
        <w:rPr>
          <w:sz w:val="28"/>
          <w:szCs w:val="28"/>
        </w:rPr>
        <w:t>dětí ………………………….</w:t>
      </w:r>
    </w:p>
    <w:p w:rsidR="005F2586" w:rsidRPr="002627CB" w:rsidRDefault="005F2586" w:rsidP="005F2586">
      <w:pPr>
        <w:jc w:val="both"/>
        <w:rPr>
          <w:sz w:val="28"/>
          <w:szCs w:val="28"/>
        </w:rPr>
      </w:pPr>
    </w:p>
    <w:p w:rsidR="005F2586" w:rsidRDefault="005F2586" w:rsidP="005F258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49530</wp:posOffset>
            </wp:positionV>
            <wp:extent cx="513080" cy="375285"/>
            <wp:effectExtent l="0" t="0" r="1270" b="5715"/>
            <wp:wrapNone/>
            <wp:docPr id="2" name="Obrázek 2" descr="clipart006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lipart0063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……………….… </w:t>
      </w:r>
      <w:r w:rsidRPr="002627CB">
        <w:rPr>
          <w:sz w:val="28"/>
          <w:szCs w:val="28"/>
        </w:rPr>
        <w:t>aneb to</w:t>
      </w:r>
      <w:r>
        <w:rPr>
          <w:sz w:val="28"/>
          <w:szCs w:val="28"/>
        </w:rPr>
        <w:t xml:space="preserve"> slunéčko sedmitečné na řeč bude</w:t>
      </w:r>
      <w:r w:rsidRPr="002627CB">
        <w:rPr>
          <w:sz w:val="28"/>
          <w:szCs w:val="28"/>
        </w:rPr>
        <w:t xml:space="preserve"> užitečné.</w:t>
      </w:r>
    </w:p>
    <w:p w:rsidR="005F2586" w:rsidRPr="002627CB" w:rsidRDefault="005F2586" w:rsidP="005F2586">
      <w:pPr>
        <w:ind w:left="637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3496310</wp:posOffset>
            </wp:positionH>
            <wp:positionV relativeFrom="paragraph">
              <wp:posOffset>16510</wp:posOffset>
            </wp:positionV>
            <wp:extent cx="370205" cy="270510"/>
            <wp:effectExtent l="0" t="0" r="0" b="0"/>
            <wp:wrapNone/>
            <wp:docPr id="1" name="Obrázek 1" descr="clipart006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lipart0063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27CB">
        <w:rPr>
          <w:sz w:val="28"/>
          <w:szCs w:val="28"/>
        </w:rPr>
        <w:t>Kolektiv MŠ Bakov n. J.</w:t>
      </w:r>
    </w:p>
    <w:p w:rsidR="00AD6189" w:rsidRDefault="005F2586">
      <w:r>
        <w:rPr>
          <w:noProof/>
        </w:rPr>
        <w:drawing>
          <wp:anchor distT="0" distB="0" distL="114300" distR="114300" simplePos="0" relativeHeight="251670528" behindDoc="0" locked="0" layoutInCell="1" allowOverlap="1" wp14:anchorId="4445BF57" wp14:editId="42CA3C4B">
            <wp:simplePos x="0" y="0"/>
            <wp:positionH relativeFrom="column">
              <wp:posOffset>1071245</wp:posOffset>
            </wp:positionH>
            <wp:positionV relativeFrom="paragraph">
              <wp:posOffset>24765</wp:posOffset>
            </wp:positionV>
            <wp:extent cx="2057400" cy="1163320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6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586" w:rsidRDefault="005F2586"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71552" behindDoc="0" locked="0" layoutInCell="1" allowOverlap="1" wp14:anchorId="4F682A1B" wp14:editId="6A2422B3">
            <wp:simplePos x="0" y="0"/>
            <wp:positionH relativeFrom="column">
              <wp:posOffset>4032885</wp:posOffset>
            </wp:positionH>
            <wp:positionV relativeFrom="paragraph">
              <wp:posOffset>66675</wp:posOffset>
            </wp:positionV>
            <wp:extent cx="1724025" cy="904875"/>
            <wp:effectExtent l="0" t="0" r="9525" b="9525"/>
            <wp:wrapNone/>
            <wp:docPr id="12" name="Obrázek 12" descr="https://encrypted-tbn0.gstatic.com/images?q=tbn:ANd9GcT3A09jb2oUZ4yBRUHz4A-qE3xhPJ8JbQRkCK5Iz3kd6g4P7NhpUQ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3A09jb2oUZ4yBRUHz4A-qE3xhPJ8JbQRkCK5Iz3kd6g4P7NhpUQ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586" w:rsidRDefault="005F2586"/>
    <w:p w:rsidR="005F2586" w:rsidRDefault="005F2586"/>
    <w:p w:rsidR="005F2586" w:rsidRDefault="005F2586">
      <w:bookmarkStart w:id="0" w:name="_GoBack"/>
      <w:bookmarkEnd w:id="0"/>
    </w:p>
    <w:sectPr w:rsidR="005F2586" w:rsidSect="005F2586">
      <w:pgSz w:w="11906" w:h="16838"/>
      <w:pgMar w:top="1417" w:right="1274" w:bottom="1417" w:left="1134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614B4"/>
    <w:multiLevelType w:val="multilevel"/>
    <w:tmpl w:val="DD581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86"/>
    <w:rsid w:val="005F2586"/>
    <w:rsid w:val="00AD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F2586"/>
    <w:rPr>
      <w:color w:val="0000FF"/>
      <w:u w:val="single"/>
    </w:rPr>
  </w:style>
  <w:style w:type="character" w:styleId="Zvraznn">
    <w:name w:val="Emphasis"/>
    <w:uiPriority w:val="20"/>
    <w:qFormat/>
    <w:rsid w:val="005F2586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5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58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F2586"/>
    <w:rPr>
      <w:color w:val="0000FF"/>
      <w:u w:val="single"/>
    </w:rPr>
  </w:style>
  <w:style w:type="character" w:styleId="Zvraznn">
    <w:name w:val="Emphasis"/>
    <w:uiPriority w:val="20"/>
    <w:qFormat/>
    <w:rsid w:val="005F2586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5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58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6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7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5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82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0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55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91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82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361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15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172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18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314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smt.cz/vzdelavani/predskolni-vzdelavani/rozvojovy-program-podpora-logopedicke-prevence-v-predskolnim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z/url?sa=i&amp;rct=j&amp;q=&amp;esrc=s&amp;source=images&amp;cd=&amp;cad=rja&amp;uact=8&amp;ved=0CAcQjRw&amp;url=https%3A%2F%2Fucnk.ff.cuni.cz%2Fgranty.php&amp;ei=fD3OVJfQHoOIPeLWgLAL&amp;bvm=bv.85076809,d.bGQ&amp;psig=AFQjCNEsoQyPrBseuuoEcLJcs05cR8SSQw&amp;ust=1422888598648926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2015-02-01T14:55:00Z</cp:lastPrinted>
  <dcterms:created xsi:type="dcterms:W3CDTF">2015-02-01T14:43:00Z</dcterms:created>
  <dcterms:modified xsi:type="dcterms:W3CDTF">2015-02-01T14:56:00Z</dcterms:modified>
</cp:coreProperties>
</file>